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99" w:rsidRPr="00E04349" w:rsidRDefault="00942799">
      <w:pPr>
        <w:spacing w:line="240" w:lineRule="exact"/>
        <w:rPr>
          <w:sz w:val="18"/>
          <w:szCs w:val="18"/>
        </w:rPr>
      </w:pPr>
    </w:p>
    <w:p w:rsidR="00942799" w:rsidRPr="00E04349" w:rsidRDefault="00942799">
      <w:pPr>
        <w:spacing w:before="41" w:after="41" w:line="240" w:lineRule="exact"/>
        <w:rPr>
          <w:sz w:val="18"/>
          <w:szCs w:val="18"/>
        </w:rPr>
      </w:pPr>
    </w:p>
    <w:p w:rsidR="00942799" w:rsidRPr="00E04349" w:rsidRDefault="00942799">
      <w:pPr>
        <w:rPr>
          <w:sz w:val="18"/>
          <w:szCs w:val="18"/>
        </w:rPr>
        <w:sectPr w:rsidR="00942799" w:rsidRPr="00E04349" w:rsidSect="00E04349">
          <w:pgSz w:w="11900" w:h="16840"/>
          <w:pgMar w:top="284" w:right="0" w:bottom="1301" w:left="0" w:header="0" w:footer="3" w:gutter="0"/>
          <w:cols w:space="720"/>
          <w:noEndnote/>
          <w:docGrid w:linePitch="360"/>
        </w:sectPr>
      </w:pPr>
    </w:p>
    <w:p w:rsidR="00942799" w:rsidRPr="00E04349" w:rsidRDefault="00D84A41">
      <w:pPr>
        <w:pStyle w:val="10"/>
        <w:keepNext/>
        <w:keepLines/>
        <w:shd w:val="clear" w:color="auto" w:fill="auto"/>
        <w:spacing w:before="0"/>
        <w:ind w:left="3260" w:firstLine="0"/>
        <w:rPr>
          <w:sz w:val="18"/>
          <w:szCs w:val="18"/>
        </w:rPr>
      </w:pPr>
      <w:bookmarkStart w:id="0" w:name="bookmark0"/>
      <w:r w:rsidRPr="00E04349">
        <w:rPr>
          <w:sz w:val="18"/>
          <w:szCs w:val="18"/>
        </w:rPr>
        <w:lastRenderedPageBreak/>
        <w:t>ДОЛЖНОСТНОЙ РЕГЛАМЕНТ</w:t>
      </w:r>
      <w:bookmarkEnd w:id="0"/>
    </w:p>
    <w:p w:rsidR="00942799" w:rsidRPr="00E04349" w:rsidRDefault="00D84A41">
      <w:pPr>
        <w:pStyle w:val="30"/>
        <w:shd w:val="clear" w:color="auto" w:fill="auto"/>
        <w:spacing w:after="10"/>
        <w:ind w:left="2860"/>
        <w:rPr>
          <w:sz w:val="18"/>
          <w:szCs w:val="18"/>
        </w:rPr>
      </w:pPr>
      <w:r w:rsidRPr="00E04349">
        <w:rPr>
          <w:sz w:val="18"/>
          <w:szCs w:val="18"/>
        </w:rPr>
        <w:t xml:space="preserve">ведущего специалиста-эксперта </w:t>
      </w:r>
      <w:r w:rsidR="003C05D0" w:rsidRPr="00E04349">
        <w:rPr>
          <w:sz w:val="18"/>
          <w:szCs w:val="18"/>
        </w:rPr>
        <w:t>а</w:t>
      </w:r>
      <w:r w:rsidRPr="00E04349">
        <w:rPr>
          <w:sz w:val="18"/>
          <w:szCs w:val="18"/>
        </w:rPr>
        <w:t xml:space="preserve">налитического отдела ИФНС России по Кировскому району </w:t>
      </w:r>
      <w:proofErr w:type="gramStart"/>
      <w:r w:rsidRPr="00E04349">
        <w:rPr>
          <w:sz w:val="18"/>
          <w:szCs w:val="18"/>
        </w:rPr>
        <w:t>г</w:t>
      </w:r>
      <w:proofErr w:type="gramEnd"/>
      <w:r w:rsidRPr="00E04349">
        <w:rPr>
          <w:sz w:val="18"/>
          <w:szCs w:val="18"/>
        </w:rPr>
        <w:t>. Махачкалы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255"/>
        </w:tabs>
        <w:spacing w:before="0" w:line="557" w:lineRule="exact"/>
        <w:ind w:left="3540" w:firstLine="0"/>
        <w:jc w:val="both"/>
        <w:rPr>
          <w:sz w:val="18"/>
          <w:szCs w:val="18"/>
        </w:rPr>
      </w:pPr>
      <w:bookmarkStart w:id="1" w:name="bookmark2"/>
      <w:r w:rsidRPr="00E04349">
        <w:rPr>
          <w:sz w:val="18"/>
          <w:szCs w:val="18"/>
        </w:rPr>
        <w:t>Общие положения</w:t>
      </w:r>
      <w:bookmarkEnd w:id="1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Должность федеральной государственной гражданской службы (далее - гражданская служба) ведущий специалист - эксперт аналитического отдела ИФНС России по Кировскому району </w:t>
      </w:r>
      <w:proofErr w:type="gramStart"/>
      <w:r w:rsidRPr="00E04349">
        <w:rPr>
          <w:sz w:val="18"/>
          <w:szCs w:val="18"/>
        </w:rPr>
        <w:t>г</w:t>
      </w:r>
      <w:proofErr w:type="gramEnd"/>
      <w:r w:rsidRPr="00E04349">
        <w:rPr>
          <w:sz w:val="18"/>
          <w:szCs w:val="18"/>
        </w:rPr>
        <w:t>. Махачкалы относится к старшей группе должностей гражданской службы категории «специалисты».</w:t>
      </w:r>
    </w:p>
    <w:p w:rsidR="00942799" w:rsidRPr="00E04349" w:rsidRDefault="00D84A41">
      <w:pPr>
        <w:pStyle w:val="20"/>
        <w:shd w:val="clear" w:color="auto" w:fill="auto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Регистрационный номер (код) должности 11-3-4-087.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Область профессиональной служебной деятельности ведущего специалиста - эксперта: регулирование налоговой деятельности.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341"/>
        </w:tabs>
        <w:spacing w:line="312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Вид профессиональной служебной деятельности ведущего специалиста - эксперта: регулирование в сфере налогообложения доходов юридических лиц, индивидуальных предпринимателей и физических лиц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341"/>
        </w:tabs>
        <w:spacing w:line="312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Назначение на должность и освобождение от должности ведущего специалист</w:t>
      </w:r>
      <w:proofErr w:type="gramStart"/>
      <w:r w:rsidRPr="00E04349">
        <w:rPr>
          <w:sz w:val="18"/>
          <w:szCs w:val="18"/>
        </w:rPr>
        <w:t>а-</w:t>
      </w:r>
      <w:proofErr w:type="gramEnd"/>
      <w:r w:rsidRPr="00E04349">
        <w:rPr>
          <w:sz w:val="18"/>
          <w:szCs w:val="18"/>
        </w:rPr>
        <w:t xml:space="preserve"> эксперта осуществляется начальником инспекции ФНС России по Кировскому району г. Махачкалы.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after="248" w:line="278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непосредственно подчиняется начальнику аналитического отдела.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44"/>
        </w:tabs>
        <w:spacing w:before="0"/>
        <w:ind w:left="600" w:firstLine="0"/>
        <w:jc w:val="both"/>
        <w:rPr>
          <w:sz w:val="18"/>
          <w:szCs w:val="18"/>
        </w:rPr>
      </w:pPr>
      <w:bookmarkStart w:id="2" w:name="bookmark3"/>
      <w:r w:rsidRPr="00E04349">
        <w:rPr>
          <w:sz w:val="18"/>
          <w:szCs w:val="18"/>
        </w:rPr>
        <w:t>Квалификационные требования</w:t>
      </w:r>
      <w:r w:rsidR="003C05D0" w:rsidRPr="00E04349">
        <w:rPr>
          <w:sz w:val="18"/>
          <w:szCs w:val="18"/>
        </w:rPr>
        <w:t xml:space="preserve"> </w:t>
      </w:r>
      <w:r w:rsidRPr="00E04349">
        <w:rPr>
          <w:sz w:val="18"/>
          <w:szCs w:val="18"/>
        </w:rPr>
        <w:t>для замещения должности гражданской</w:t>
      </w:r>
      <w:bookmarkEnd w:id="2"/>
    </w:p>
    <w:p w:rsidR="00942799" w:rsidRPr="00E04349" w:rsidRDefault="00D84A41">
      <w:pPr>
        <w:pStyle w:val="30"/>
        <w:shd w:val="clear" w:color="auto" w:fill="auto"/>
        <w:spacing w:after="0"/>
        <w:ind w:left="4820" w:firstLine="0"/>
        <w:rPr>
          <w:sz w:val="18"/>
          <w:szCs w:val="18"/>
        </w:rPr>
      </w:pPr>
      <w:r w:rsidRPr="00E04349">
        <w:rPr>
          <w:sz w:val="18"/>
          <w:szCs w:val="18"/>
        </w:rPr>
        <w:t>службы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Для замещения должности ведущего специалиста - эксперта устанавливаются следующие требования.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Наличие высшего образования не ниже уровня </w:t>
      </w:r>
      <w:proofErr w:type="spellStart"/>
      <w:r w:rsidRPr="00E04349">
        <w:rPr>
          <w:sz w:val="18"/>
          <w:szCs w:val="18"/>
        </w:rPr>
        <w:t>бакалавриата</w:t>
      </w:r>
      <w:proofErr w:type="spellEnd"/>
      <w:r w:rsidRPr="00E04349">
        <w:rPr>
          <w:sz w:val="18"/>
          <w:szCs w:val="18"/>
        </w:rPr>
        <w:t xml:space="preserve"> (по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«Юриспруденция»).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Для замещения должности ведущего специалиста - эксперта не установлено требований к стажу гражданской службы или работы по специальности, направлению подготовки.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1284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базовых знаний:</w:t>
      </w:r>
    </w:p>
    <w:p w:rsidR="00942799" w:rsidRPr="00E04349" w:rsidRDefault="00D84A41">
      <w:pPr>
        <w:pStyle w:val="20"/>
        <w:numPr>
          <w:ilvl w:val="0"/>
          <w:numId w:val="3"/>
        </w:numPr>
        <w:shd w:val="clear" w:color="auto" w:fill="auto"/>
        <w:tabs>
          <w:tab w:val="left" w:pos="1101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знанием государственного языка Российской Федерации (русского языка);</w:t>
      </w:r>
    </w:p>
    <w:p w:rsidR="00942799" w:rsidRPr="00E04349" w:rsidRDefault="00D84A41">
      <w:pPr>
        <w:pStyle w:val="20"/>
        <w:numPr>
          <w:ilvl w:val="0"/>
          <w:numId w:val="3"/>
        </w:numPr>
        <w:shd w:val="clear" w:color="auto" w:fill="auto"/>
        <w:tabs>
          <w:tab w:val="left" w:pos="1125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знаниями основ:</w:t>
      </w:r>
    </w:p>
    <w:p w:rsidR="00942799" w:rsidRPr="00E04349" w:rsidRDefault="00D84A41">
      <w:pPr>
        <w:pStyle w:val="20"/>
        <w:shd w:val="clear" w:color="auto" w:fill="auto"/>
        <w:tabs>
          <w:tab w:val="left" w:pos="1111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а)</w:t>
      </w:r>
      <w:r w:rsidRPr="00E04349">
        <w:rPr>
          <w:sz w:val="18"/>
          <w:szCs w:val="18"/>
        </w:rPr>
        <w:tab/>
        <w:t>Конституции Российской Федерации,</w:t>
      </w:r>
    </w:p>
    <w:p w:rsidR="00942799" w:rsidRPr="00E04349" w:rsidRDefault="00D84A41">
      <w:pPr>
        <w:pStyle w:val="20"/>
        <w:shd w:val="clear" w:color="auto" w:fill="auto"/>
        <w:tabs>
          <w:tab w:val="left" w:pos="1071"/>
        </w:tabs>
        <w:spacing w:line="269" w:lineRule="exact"/>
        <w:ind w:firstLine="7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б)</w:t>
      </w:r>
      <w:r w:rsidRPr="00E04349">
        <w:rPr>
          <w:sz w:val="18"/>
          <w:szCs w:val="18"/>
        </w:rPr>
        <w:tab/>
        <w:t>Федерального закона от 27 мая 2003 г. № 58-ФЗ «О системе государственной службы Российской Федерации»;</w:t>
      </w:r>
    </w:p>
    <w:p w:rsidR="00942799" w:rsidRPr="00E04349" w:rsidRDefault="00D84A41">
      <w:pPr>
        <w:pStyle w:val="20"/>
        <w:shd w:val="clear" w:color="auto" w:fill="auto"/>
        <w:tabs>
          <w:tab w:val="left" w:pos="1061"/>
        </w:tabs>
        <w:ind w:firstLine="760"/>
        <w:rPr>
          <w:sz w:val="18"/>
          <w:szCs w:val="18"/>
        </w:rPr>
      </w:pPr>
      <w:r w:rsidRPr="00E04349">
        <w:rPr>
          <w:sz w:val="18"/>
          <w:szCs w:val="18"/>
        </w:rPr>
        <w:t>в)</w:t>
      </w:r>
      <w:r w:rsidRPr="00E04349">
        <w:rPr>
          <w:sz w:val="18"/>
          <w:szCs w:val="18"/>
        </w:rPr>
        <w:tab/>
        <w:t>Федерального закона от 27 июля 2004 г. № 79-ФЗ«0 государственной гражданской службе Российской Федерации»;</w:t>
      </w:r>
    </w:p>
    <w:p w:rsidR="00942799" w:rsidRPr="00E04349" w:rsidRDefault="00D84A41">
      <w:pPr>
        <w:pStyle w:val="20"/>
        <w:shd w:val="clear" w:color="auto" w:fill="auto"/>
        <w:tabs>
          <w:tab w:val="left" w:pos="1066"/>
        </w:tabs>
        <w:ind w:firstLine="760"/>
        <w:rPr>
          <w:sz w:val="18"/>
          <w:szCs w:val="18"/>
        </w:rPr>
      </w:pPr>
      <w:r w:rsidRPr="00E04349">
        <w:rPr>
          <w:sz w:val="18"/>
          <w:szCs w:val="18"/>
        </w:rPr>
        <w:t>г)</w:t>
      </w:r>
      <w:r w:rsidRPr="00E04349">
        <w:rPr>
          <w:sz w:val="18"/>
          <w:szCs w:val="18"/>
        </w:rPr>
        <w:tab/>
        <w:t>Федерального закона от 25 декабря 2008 г. № 273-ФЗ «О противодействии коррупции»;</w:t>
      </w:r>
    </w:p>
    <w:p w:rsidR="00942799" w:rsidRPr="00E04349" w:rsidRDefault="00D84A41">
      <w:pPr>
        <w:pStyle w:val="20"/>
        <w:numPr>
          <w:ilvl w:val="0"/>
          <w:numId w:val="3"/>
        </w:numPr>
        <w:shd w:val="clear" w:color="auto" w:fill="auto"/>
        <w:tabs>
          <w:tab w:val="left" w:pos="1125"/>
        </w:tabs>
        <w:spacing w:line="566" w:lineRule="exact"/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знаниями и умения в области информационно-коммуникационных технологий.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1318"/>
        </w:tabs>
        <w:spacing w:line="566" w:lineRule="exact"/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профессиональных знаний:</w:t>
      </w:r>
    </w:p>
    <w:p w:rsidR="00942799" w:rsidRPr="00E04349" w:rsidRDefault="00D84A41">
      <w:pPr>
        <w:pStyle w:val="20"/>
        <w:shd w:val="clear" w:color="auto" w:fill="auto"/>
        <w:spacing w:line="240" w:lineRule="exact"/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6.4.1. В сфере законодательства Российской Федерации:</w:t>
      </w:r>
    </w:p>
    <w:p w:rsidR="00942799" w:rsidRPr="00E04349" w:rsidRDefault="00D84A41">
      <w:pPr>
        <w:pStyle w:val="20"/>
        <w:numPr>
          <w:ilvl w:val="0"/>
          <w:numId w:val="4"/>
        </w:numPr>
        <w:shd w:val="clear" w:color="auto" w:fill="auto"/>
        <w:tabs>
          <w:tab w:val="left" w:pos="336"/>
        </w:tabs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42799" w:rsidRPr="00E04349" w:rsidRDefault="00D84A41">
      <w:pPr>
        <w:pStyle w:val="20"/>
        <w:numPr>
          <w:ilvl w:val="0"/>
          <w:numId w:val="4"/>
        </w:numPr>
        <w:shd w:val="clear" w:color="auto" w:fill="auto"/>
        <w:tabs>
          <w:tab w:val="left" w:pos="341"/>
        </w:tabs>
        <w:spacing w:after="244" w:line="278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приказ ФНС России от «12» сентября 2012 г. №03-08/816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 »</w:t>
      </w:r>
    </w:p>
    <w:p w:rsidR="00942799" w:rsidRPr="00E04349" w:rsidRDefault="00D84A41">
      <w:pPr>
        <w:pStyle w:val="20"/>
        <w:shd w:val="clear" w:color="auto" w:fill="auto"/>
        <w:spacing w:after="233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799" w:rsidRPr="00E04349" w:rsidRDefault="00D84A41">
      <w:pPr>
        <w:pStyle w:val="20"/>
        <w:shd w:val="clear" w:color="auto" w:fill="auto"/>
        <w:spacing w:line="283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6.4.2. Иные профессиональные знания: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осуществления экспертизы проектов нормативных правовых актов,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обеспечения выполнения поставленных руководством задач,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эффективного планирования служебного времени,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lastRenderedPageBreak/>
        <w:t>анализа и прогнозирования деятельности в порученной сфере,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использования опыта и мнения коллег,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line="283" w:lineRule="exact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 операционной системе, в текстовом редакторе, с электронными таблицами, с базами данных; управления электронной почтой;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318"/>
        </w:tabs>
        <w:spacing w:after="267"/>
        <w:ind w:left="1300" w:hanging="3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514"/>
        </w:tabs>
        <w:spacing w:line="240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функциональных знаний: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spacing w:line="269" w:lineRule="exact"/>
        <w:ind w:left="760" w:hanging="3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деятельности;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spacing w:after="263" w:line="269" w:lineRule="exact"/>
        <w:ind w:left="760" w:hanging="36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 Администрирование и </w:t>
      </w:r>
      <w:proofErr w:type="gramStart"/>
      <w:r w:rsidRPr="00E04349">
        <w:rPr>
          <w:sz w:val="18"/>
          <w:szCs w:val="18"/>
        </w:rPr>
        <w:t>контроль за</w:t>
      </w:r>
      <w:proofErr w:type="gramEnd"/>
      <w:r w:rsidRPr="00E04349">
        <w:rPr>
          <w:sz w:val="18"/>
          <w:szCs w:val="1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514"/>
        </w:tabs>
        <w:spacing w:after="203" w:line="240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базовых умений: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1000"/>
        </w:tabs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умение мыслить системно;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1005"/>
        </w:tabs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умение планировать и рационально использовать рабочее время;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1005"/>
        </w:tabs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умение достигать результата;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1005"/>
        </w:tabs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коммуникативные умения;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1005"/>
        </w:tabs>
        <w:ind w:left="7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умение работать в стрессовых условиях;</w:t>
      </w:r>
    </w:p>
    <w:p w:rsidR="00942799" w:rsidRPr="00E04349" w:rsidRDefault="00D84A41">
      <w:pPr>
        <w:pStyle w:val="20"/>
        <w:shd w:val="clear" w:color="auto" w:fill="auto"/>
        <w:spacing w:after="283" w:line="240" w:lineRule="exact"/>
        <w:ind w:left="460" w:firstLine="720"/>
        <w:jc w:val="both"/>
        <w:rPr>
          <w:sz w:val="18"/>
          <w:szCs w:val="18"/>
        </w:rPr>
      </w:pPr>
      <w:r w:rsidRPr="00E04349">
        <w:rPr>
          <w:sz w:val="18"/>
          <w:szCs w:val="18"/>
          <w:lang w:eastAsia="en-US" w:bidi="en-US"/>
        </w:rPr>
        <w:t xml:space="preserve">- </w:t>
      </w:r>
      <w:r w:rsidRPr="00E04349">
        <w:rPr>
          <w:sz w:val="18"/>
          <w:szCs w:val="18"/>
        </w:rPr>
        <w:t>умение совершенствовать свой профессиональный уровень.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942"/>
        </w:tabs>
        <w:spacing w:after="256" w:line="240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профессиональных умений: не предъявляется.</w:t>
      </w:r>
    </w:p>
    <w:p w:rsidR="00942799" w:rsidRPr="00E04349" w:rsidRDefault="00D84A41">
      <w:pPr>
        <w:pStyle w:val="20"/>
        <w:numPr>
          <w:ilvl w:val="1"/>
          <w:numId w:val="2"/>
        </w:numPr>
        <w:shd w:val="clear" w:color="auto" w:fill="auto"/>
        <w:tabs>
          <w:tab w:val="left" w:pos="94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Наличие функциональных умений: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686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42799" w:rsidRPr="00E04349" w:rsidRDefault="00D84A41">
      <w:pPr>
        <w:pStyle w:val="20"/>
        <w:numPr>
          <w:ilvl w:val="0"/>
          <w:numId w:val="6"/>
        </w:numPr>
        <w:shd w:val="clear" w:color="auto" w:fill="auto"/>
        <w:tabs>
          <w:tab w:val="left" w:pos="686"/>
        </w:tabs>
        <w:spacing w:after="206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осуществление контроля исполнения предписаний, решений и других распорядительных документов.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552"/>
        </w:tabs>
        <w:spacing w:before="0" w:line="317" w:lineRule="exact"/>
        <w:ind w:left="2080" w:firstLine="0"/>
        <w:jc w:val="both"/>
        <w:rPr>
          <w:sz w:val="18"/>
          <w:szCs w:val="18"/>
        </w:rPr>
      </w:pPr>
      <w:bookmarkStart w:id="3" w:name="bookmark4"/>
      <w:r w:rsidRPr="00E04349">
        <w:rPr>
          <w:sz w:val="18"/>
          <w:szCs w:val="18"/>
        </w:rPr>
        <w:t>Должностные обязанности, права и ответственность</w:t>
      </w:r>
      <w:bookmarkEnd w:id="3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484"/>
        </w:tabs>
        <w:spacing w:line="317" w:lineRule="exact"/>
        <w:ind w:left="460" w:firstLine="72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Основные права и обязанности ведущего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</w:t>
      </w:r>
      <w:proofErr w:type="spellStart"/>
      <w:r w:rsidRPr="00E04349">
        <w:rPr>
          <w:sz w:val="18"/>
          <w:szCs w:val="18"/>
        </w:rPr>
        <w:t>г.№</w:t>
      </w:r>
      <w:proofErr w:type="spellEnd"/>
      <w:r w:rsidRPr="00E04349">
        <w:rPr>
          <w:sz w:val="18"/>
          <w:szCs w:val="18"/>
        </w:rPr>
        <w:t xml:space="preserve"> 79-ФЗ "О государственной гражданской службе Российской Федерации".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484"/>
        </w:tabs>
        <w:spacing w:line="317" w:lineRule="exact"/>
        <w:ind w:left="460" w:firstLine="72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 целях реализации задач и функций, возложенных на аналитический отдел ведущий специалист - эксперт обязан осуществлять: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317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Формирует ежемесячно Ведомость ф.48 по невыясненным платежам.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69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Работа с органами федерального казначейства и органами, исполняющими бюджеты субъектов РФ и муниципальных образований.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Выполняет конкретные обязанности по устному и письменному распоряжению начальника Инспекции ФНС России по кировскому району </w:t>
      </w:r>
      <w:proofErr w:type="gramStart"/>
      <w:r w:rsidRPr="00E04349">
        <w:rPr>
          <w:sz w:val="18"/>
          <w:szCs w:val="18"/>
        </w:rPr>
        <w:t>г</w:t>
      </w:r>
      <w:proofErr w:type="gramEnd"/>
      <w:r w:rsidRPr="00E04349">
        <w:rPr>
          <w:sz w:val="18"/>
          <w:szCs w:val="18"/>
        </w:rPr>
        <w:t>. Махачкалы, его заместителя, координирующего работу отдела и начальника отдела.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 рамках своей компетенции рассматривает заявления</w:t>
      </w:r>
      <w:proofErr w:type="gramStart"/>
      <w:r w:rsidRPr="00E04349">
        <w:rPr>
          <w:sz w:val="18"/>
          <w:szCs w:val="18"/>
        </w:rPr>
        <w:t xml:space="preserve"> ,</w:t>
      </w:r>
      <w:proofErr w:type="gramEnd"/>
      <w:r w:rsidRPr="00E04349">
        <w:rPr>
          <w:sz w:val="18"/>
          <w:szCs w:val="18"/>
        </w:rPr>
        <w:t>предложения , жалобы граждан и юридических лиц, в том числе по вопросам налогообложения 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Организация работа с невыясненными и неклассифицированными платежами, в том числе ЛК-3. (РМ 8-5,РМ 8-6 ,ИРМ03.01.04.,05.05.10 АИС-Налог-3)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Формирование и предоставление в вышестоящий налоговый орган отчетов 5-ТН, 5-МН, 5-НДПИ, 5-ЕСХН, 5-НИО, 5-НИОК.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Обеспечение соблюдения государственной, налоговой и иной сохраняемой законом тайны в соответствии с Налоговым кодексом и иными нормативными правовыми актами.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62"/>
        </w:tabs>
        <w:spacing w:after="213" w:line="278" w:lineRule="exact"/>
        <w:ind w:left="11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Осуществления иных функций, предусмотренных Налоговым кодексом, законодательными актами, приказами, </w:t>
      </w:r>
      <w:r w:rsidRPr="00E04349">
        <w:rPr>
          <w:sz w:val="18"/>
          <w:szCs w:val="18"/>
        </w:rPr>
        <w:lastRenderedPageBreak/>
        <w:t>распоряжениями и указаниями Управления, а так же Положением об отделе и инструкциями на рабочие места отдела.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322"/>
        </w:tabs>
        <w:spacing w:line="312" w:lineRule="exact"/>
        <w:ind w:left="460" w:hanging="460"/>
        <w:rPr>
          <w:sz w:val="18"/>
          <w:szCs w:val="18"/>
        </w:rPr>
      </w:pPr>
      <w:r w:rsidRPr="00E04349">
        <w:rPr>
          <w:sz w:val="18"/>
          <w:szCs w:val="18"/>
        </w:rPr>
        <w:t xml:space="preserve">В целях исполнения возложенных должностных обязанностей ведущий специалист - эксперт имеет право </w:t>
      </w:r>
      <w:proofErr w:type="gramStart"/>
      <w:r w:rsidRPr="00E04349">
        <w:rPr>
          <w:sz w:val="18"/>
          <w:szCs w:val="18"/>
        </w:rPr>
        <w:t>на</w:t>
      </w:r>
      <w:proofErr w:type="gramEnd"/>
      <w:r w:rsidRPr="00E04349">
        <w:rPr>
          <w:sz w:val="18"/>
          <w:szCs w:val="18"/>
        </w:rPr>
        <w:t>: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793"/>
        </w:tabs>
        <w:spacing w:line="269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798"/>
        </w:tabs>
        <w:spacing w:line="269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798"/>
        </w:tabs>
        <w:spacing w:line="269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798"/>
        </w:tabs>
        <w:spacing w:line="269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оплату труда и другие выплаты в соответствии с Федеральным </w:t>
      </w:r>
      <w:r w:rsidRPr="00E04349">
        <w:rPr>
          <w:rStyle w:val="21"/>
          <w:sz w:val="18"/>
          <w:szCs w:val="18"/>
        </w:rPr>
        <w:t>законом</w:t>
      </w:r>
      <w:r w:rsidRPr="00E04349">
        <w:rPr>
          <w:sz w:val="18"/>
          <w:szCs w:val="18"/>
        </w:rPr>
        <w:t>, иными нормативными правовыми актами Российской Федерации и со служебным контрактом;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0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0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доступ в установленном </w:t>
      </w:r>
      <w:r w:rsidRPr="00E04349">
        <w:rPr>
          <w:rStyle w:val="21"/>
          <w:sz w:val="18"/>
          <w:szCs w:val="18"/>
        </w:rPr>
        <w:t>порядке</w:t>
      </w:r>
      <w:r w:rsidRPr="00E04349">
        <w:rPr>
          <w:sz w:val="18"/>
          <w:szCs w:val="1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0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0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0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защиту сведений о гражданском служащем;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88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должностной рост на конкурсной основе;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0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профессиональную переподготовку, повышение квалификации и стажировку в порядке, установленном Федеральным </w:t>
      </w:r>
      <w:r w:rsidRPr="00E04349">
        <w:rPr>
          <w:rStyle w:val="21"/>
          <w:sz w:val="18"/>
          <w:szCs w:val="18"/>
        </w:rPr>
        <w:t>законом</w:t>
      </w:r>
      <w:r w:rsidRPr="00E04349">
        <w:rPr>
          <w:sz w:val="18"/>
          <w:szCs w:val="18"/>
        </w:rPr>
        <w:t xml:space="preserve"> и другими федеральными законами;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88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членство в профессиональном союзе;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0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рассмотрение индивидуальных служебных споров в соответствии с Федеральным </w:t>
      </w:r>
      <w:r w:rsidRPr="00E04349">
        <w:rPr>
          <w:rStyle w:val="21"/>
          <w:sz w:val="18"/>
          <w:szCs w:val="18"/>
        </w:rPr>
        <w:t>законом</w:t>
      </w:r>
      <w:r w:rsidRPr="00E04349">
        <w:rPr>
          <w:sz w:val="18"/>
          <w:szCs w:val="18"/>
        </w:rPr>
        <w:t xml:space="preserve"> о гражданской службе и другими федеральными законами;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88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проведение по его заявлению служебной проверки;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6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защиту своих прав и законных интересов на гражданской службе, включая обжалование в суд их нарушения;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6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медицинское страхование в соответствии с Федеральным </w:t>
      </w:r>
      <w:r w:rsidRPr="00E04349">
        <w:rPr>
          <w:rStyle w:val="21"/>
          <w:sz w:val="18"/>
          <w:szCs w:val="18"/>
        </w:rPr>
        <w:t>законом</w:t>
      </w:r>
      <w:r w:rsidRPr="00E04349">
        <w:rPr>
          <w:sz w:val="18"/>
          <w:szCs w:val="18"/>
        </w:rPr>
        <w:t xml:space="preserve"> и федеральным законом о медицинском страховании гражданских служащих Российской Федерации;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6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888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государственное пенсионное обеспечение в соответствии с федеральным </w:t>
      </w:r>
      <w:r w:rsidRPr="00E04349">
        <w:rPr>
          <w:rStyle w:val="21"/>
          <w:sz w:val="18"/>
          <w:szCs w:val="18"/>
        </w:rPr>
        <w:t>законом</w:t>
      </w:r>
      <w:r w:rsidRPr="00E04349">
        <w:rPr>
          <w:sz w:val="18"/>
          <w:szCs w:val="18"/>
        </w:rPr>
        <w:t>;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02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42799" w:rsidRPr="00E04349" w:rsidRDefault="00D84A41">
      <w:pPr>
        <w:pStyle w:val="20"/>
        <w:numPr>
          <w:ilvl w:val="0"/>
          <w:numId w:val="7"/>
        </w:numPr>
        <w:shd w:val="clear" w:color="auto" w:fill="auto"/>
        <w:tabs>
          <w:tab w:val="left" w:pos="917"/>
        </w:tabs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 xml:space="preserve">для выполнения возложенных на ведущего специалиста - </w:t>
      </w:r>
      <w:proofErr w:type="spellStart"/>
      <w:r w:rsidRPr="00E04349">
        <w:rPr>
          <w:sz w:val="18"/>
          <w:szCs w:val="18"/>
        </w:rPr>
        <w:t>экспертаобязанностей</w:t>
      </w:r>
      <w:proofErr w:type="spellEnd"/>
      <w:r w:rsidRPr="00E04349">
        <w:rPr>
          <w:sz w:val="18"/>
          <w:szCs w:val="18"/>
        </w:rPr>
        <w:t xml:space="preserve"> он также вправе получать в установленном порядке от подразделений Инспекции и организаций отчетные и справочные материалы, необходимые для выполнения своих должностных обязанностей.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962"/>
        </w:tabs>
        <w:spacing w:line="312" w:lineRule="exact"/>
        <w:ind w:left="460" w:firstLine="0"/>
        <w:jc w:val="both"/>
        <w:rPr>
          <w:sz w:val="18"/>
          <w:szCs w:val="18"/>
        </w:rPr>
      </w:pPr>
      <w:proofErr w:type="gramStart"/>
      <w:r w:rsidRPr="00E04349">
        <w:rPr>
          <w:sz w:val="18"/>
          <w:szCs w:val="18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E04349">
        <w:rPr>
          <w:sz w:val="18"/>
          <w:szCs w:val="18"/>
        </w:rPr>
        <w:t xml:space="preserve"> 2017, №15 (ч.1), ст.2194), приказами (распоряжениями) ФНС России, ИФНС России по Кировскому району г. Махачкала, а также Положением об аналитическом отделе и инструкциями на рабочие места аналитического отдела.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888"/>
        </w:tabs>
        <w:spacing w:after="240" w:line="312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02"/>
        </w:tabs>
        <w:spacing w:before="0" w:line="312" w:lineRule="exact"/>
        <w:ind w:left="1760"/>
        <w:rPr>
          <w:sz w:val="18"/>
          <w:szCs w:val="18"/>
        </w:rPr>
      </w:pPr>
      <w:bookmarkStart w:id="4" w:name="bookmark5"/>
      <w:r w:rsidRPr="00E04349">
        <w:rPr>
          <w:sz w:val="18"/>
          <w:szCs w:val="18"/>
        </w:rPr>
        <w:lastRenderedPageBreak/>
        <w:t>Перечень вопросов, по которым ведущий специалист - экспе</w:t>
      </w:r>
      <w:proofErr w:type="gramStart"/>
      <w:r w:rsidRPr="00E04349">
        <w:rPr>
          <w:sz w:val="18"/>
          <w:szCs w:val="18"/>
        </w:rPr>
        <w:t>рт впр</w:t>
      </w:r>
      <w:proofErr w:type="gramEnd"/>
      <w:r w:rsidRPr="00E04349">
        <w:rPr>
          <w:sz w:val="18"/>
          <w:szCs w:val="18"/>
        </w:rPr>
        <w:t>аве или обязан самостоятельно принимать управленческие и иные решения</w:t>
      </w:r>
      <w:bookmarkEnd w:id="4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962"/>
        </w:tabs>
        <w:spacing w:line="278" w:lineRule="exact"/>
        <w:ind w:left="46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При исполнении служебных обязанностей ведущий специалист - экспе</w:t>
      </w:r>
      <w:proofErr w:type="gramStart"/>
      <w:r w:rsidRPr="00E04349">
        <w:rPr>
          <w:sz w:val="18"/>
          <w:szCs w:val="18"/>
        </w:rPr>
        <w:t>рт впр</w:t>
      </w:r>
      <w:proofErr w:type="gramEnd"/>
      <w:r w:rsidRPr="00E04349">
        <w:rPr>
          <w:sz w:val="18"/>
          <w:szCs w:val="18"/>
        </w:rPr>
        <w:t>аве самостоятельно принимать решения по вопросам: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75"/>
        </w:tabs>
        <w:spacing w:line="283" w:lineRule="exact"/>
        <w:ind w:left="1180" w:hanging="360"/>
        <w:rPr>
          <w:sz w:val="18"/>
          <w:szCs w:val="18"/>
        </w:rPr>
      </w:pPr>
      <w:r w:rsidRPr="00E04349">
        <w:rPr>
          <w:sz w:val="18"/>
          <w:szCs w:val="18"/>
        </w:rPr>
        <w:t>выбора метода проведения экспертизы или проверки документа по поручению вышестоящего руководителя;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75"/>
        </w:tabs>
        <w:spacing w:line="283" w:lineRule="exact"/>
        <w:ind w:left="1180" w:hanging="360"/>
        <w:rPr>
          <w:sz w:val="18"/>
          <w:szCs w:val="18"/>
        </w:rPr>
      </w:pPr>
      <w:r w:rsidRPr="00E04349">
        <w:rPr>
          <w:sz w:val="18"/>
          <w:szCs w:val="18"/>
        </w:rPr>
        <w:t>определения структуры проектов документов, разрабатываемых в рамках исполнения должностных обязанностей;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75"/>
        </w:tabs>
        <w:spacing w:line="283" w:lineRule="exact"/>
        <w:ind w:left="1180" w:hanging="360"/>
        <w:rPr>
          <w:sz w:val="18"/>
          <w:szCs w:val="18"/>
        </w:rPr>
      </w:pPr>
      <w:r w:rsidRPr="00E04349">
        <w:rPr>
          <w:sz w:val="18"/>
          <w:szCs w:val="18"/>
        </w:rPr>
        <w:t>способа запроса, в пределах своей компетенции, информации, необходимой для надлежащего исполнения должностных обязанностей;</w:t>
      </w:r>
    </w:p>
    <w:p w:rsidR="00942799" w:rsidRPr="00E04349" w:rsidRDefault="00D84A41">
      <w:pPr>
        <w:pStyle w:val="20"/>
        <w:numPr>
          <w:ilvl w:val="0"/>
          <w:numId w:val="5"/>
        </w:numPr>
        <w:shd w:val="clear" w:color="auto" w:fill="auto"/>
        <w:tabs>
          <w:tab w:val="left" w:pos="1175"/>
        </w:tabs>
        <w:spacing w:after="240" w:line="278" w:lineRule="exact"/>
        <w:ind w:left="1180" w:hanging="360"/>
        <w:rPr>
          <w:sz w:val="18"/>
          <w:szCs w:val="18"/>
        </w:rPr>
      </w:pPr>
      <w:r w:rsidRPr="00E04349">
        <w:rPr>
          <w:sz w:val="18"/>
          <w:szCs w:val="18"/>
        </w:rPr>
        <w:t>формирования необходимой базы данных в пределах установленной отчетности и планирования деятельности отдела;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882"/>
        </w:tabs>
        <w:spacing w:line="278" w:lineRule="exact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При исполнении служебных обязанностей ведущий специалист - эксперт обязан самостоятельно принимать решения по вопросам:</w:t>
      </w:r>
    </w:p>
    <w:p w:rsidR="00942799" w:rsidRPr="00E04349" w:rsidRDefault="00D84A41">
      <w:pPr>
        <w:pStyle w:val="20"/>
        <w:shd w:val="clear" w:color="auto" w:fill="auto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-изучения действующего федерального и регионального законодательства, законодательства о государственной гражданской службе, а также судебной практики в необходимых случаях;</w:t>
      </w:r>
    </w:p>
    <w:p w:rsidR="00942799" w:rsidRPr="00E04349" w:rsidRDefault="00D84A41">
      <w:pPr>
        <w:pStyle w:val="20"/>
        <w:shd w:val="clear" w:color="auto" w:fill="auto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-изучения переданных ему на исполнение документов в целях эффективного исполнения поручения в установленные сроки;</w:t>
      </w:r>
    </w:p>
    <w:p w:rsidR="00942799" w:rsidRPr="00E04349" w:rsidRDefault="00D84A41">
      <w:pPr>
        <w:pStyle w:val="20"/>
        <w:shd w:val="clear" w:color="auto" w:fill="auto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-представления на согласование, подпись (визирование) подготовленных проектов нормативных правовых актов, локальных нормативных актов;</w:t>
      </w:r>
    </w:p>
    <w:p w:rsidR="00942799" w:rsidRPr="00E04349" w:rsidRDefault="00D84A41">
      <w:pPr>
        <w:pStyle w:val="20"/>
        <w:shd w:val="clear" w:color="auto" w:fill="auto"/>
        <w:ind w:left="440" w:firstLine="0"/>
        <w:rPr>
          <w:sz w:val="18"/>
          <w:szCs w:val="18"/>
        </w:rPr>
      </w:pPr>
      <w:r w:rsidRPr="00E04349">
        <w:rPr>
          <w:sz w:val="18"/>
          <w:szCs w:val="18"/>
        </w:rPr>
        <w:t xml:space="preserve">-организации своей работы по установленным направлениям деятельности, направленной на реализацию задач и функции, возложенных на отдел оперативного контроля; </w:t>
      </w:r>
      <w:proofErr w:type="gramStart"/>
      <w:r w:rsidRPr="00E04349">
        <w:rPr>
          <w:sz w:val="18"/>
          <w:szCs w:val="18"/>
        </w:rPr>
        <w:t>-о</w:t>
      </w:r>
      <w:proofErr w:type="gramEnd"/>
      <w:r w:rsidRPr="00E04349">
        <w:rPr>
          <w:sz w:val="18"/>
          <w:szCs w:val="18"/>
        </w:rPr>
        <w:t>беспечения соблюдения налоговой и иной охраняемой законом тайны в соответствии с федеральными законами, иными нормативными правовыми актами;</w:t>
      </w:r>
    </w:p>
    <w:p w:rsidR="00942799" w:rsidRPr="00E04349" w:rsidRDefault="00D84A41">
      <w:pPr>
        <w:pStyle w:val="20"/>
        <w:shd w:val="clear" w:color="auto" w:fill="auto"/>
        <w:spacing w:after="206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-иными вопросами.</w:t>
      </w:r>
    </w:p>
    <w:p w:rsidR="00942799" w:rsidRPr="00E04349" w:rsidRDefault="00D84A41">
      <w:pPr>
        <w:pStyle w:val="30"/>
        <w:numPr>
          <w:ilvl w:val="0"/>
          <w:numId w:val="1"/>
        </w:numPr>
        <w:shd w:val="clear" w:color="auto" w:fill="auto"/>
        <w:tabs>
          <w:tab w:val="left" w:pos="791"/>
        </w:tabs>
        <w:spacing w:after="248" w:line="317" w:lineRule="exact"/>
        <w:ind w:left="440" w:firstLine="0"/>
        <w:rPr>
          <w:sz w:val="18"/>
          <w:szCs w:val="18"/>
        </w:rPr>
      </w:pPr>
      <w:r w:rsidRPr="00E04349">
        <w:rPr>
          <w:sz w:val="18"/>
          <w:szCs w:val="18"/>
        </w:rPr>
        <w:t>Перечень вопросов, по которым ведущий специалист - экспе</w:t>
      </w:r>
      <w:proofErr w:type="gramStart"/>
      <w:r w:rsidRPr="00E04349">
        <w:rPr>
          <w:sz w:val="18"/>
          <w:szCs w:val="18"/>
        </w:rPr>
        <w:t>рт впр</w:t>
      </w:r>
      <w:proofErr w:type="gramEnd"/>
      <w:r w:rsidRPr="00E04349">
        <w:rPr>
          <w:sz w:val="18"/>
          <w:szCs w:val="1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583"/>
        </w:tabs>
        <w:spacing w:line="307" w:lineRule="exact"/>
        <w:ind w:left="440" w:firstLine="7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942799" w:rsidRPr="00E04349" w:rsidRDefault="00D84A41">
      <w:pPr>
        <w:pStyle w:val="20"/>
        <w:shd w:val="clear" w:color="auto" w:fill="auto"/>
        <w:spacing w:line="312" w:lineRule="exact"/>
        <w:ind w:left="440" w:firstLine="740"/>
        <w:jc w:val="both"/>
        <w:rPr>
          <w:sz w:val="18"/>
          <w:szCs w:val="18"/>
        </w:rPr>
      </w:pPr>
      <w:proofErr w:type="gramStart"/>
      <w:r w:rsidRPr="00E04349">
        <w:rPr>
          <w:sz w:val="18"/>
          <w:szCs w:val="18"/>
        </w:rPr>
        <w:t>участие в обсуждении принимаемых правовых актов для осуществления контроля за соблюдением законодательства о налогах и сборах (в пределах возложенных обязанностей); участие в координации действий с другими отделами по организации налогового контроля в целом, в пределах обязанностей, возложенных на отдел; своевременная подготовка информации и материалов для руководства инспекции по указанию начальника отдела учета и работы с налогоплательщиками.</w:t>
      </w:r>
      <w:proofErr w:type="gramEnd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588"/>
        </w:tabs>
        <w:spacing w:line="312" w:lineRule="exact"/>
        <w:ind w:left="440" w:firstLine="7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942799" w:rsidRPr="00E04349" w:rsidRDefault="00D84A41">
      <w:pPr>
        <w:pStyle w:val="20"/>
        <w:shd w:val="clear" w:color="auto" w:fill="auto"/>
        <w:spacing w:line="312" w:lineRule="exact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положений об отделе и инспекции;</w:t>
      </w:r>
    </w:p>
    <w:p w:rsidR="00942799" w:rsidRPr="00E04349" w:rsidRDefault="00D84A41">
      <w:pPr>
        <w:pStyle w:val="20"/>
        <w:shd w:val="clear" w:color="auto" w:fill="auto"/>
        <w:spacing w:line="240" w:lineRule="exact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графика отпусков гражданских служащих отдела;</w:t>
      </w:r>
    </w:p>
    <w:p w:rsidR="00942799" w:rsidRPr="00E04349" w:rsidRDefault="00D84A41">
      <w:pPr>
        <w:pStyle w:val="20"/>
        <w:shd w:val="clear" w:color="auto" w:fill="auto"/>
        <w:spacing w:after="234" w:line="240" w:lineRule="exact"/>
        <w:ind w:left="44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иных актов по поручению непосредственного руководителя и руководства инспекции.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627"/>
        </w:tabs>
        <w:spacing w:before="0" w:after="232" w:line="307" w:lineRule="exact"/>
        <w:ind w:left="1400" w:hanging="220"/>
        <w:rPr>
          <w:sz w:val="18"/>
          <w:szCs w:val="18"/>
        </w:rPr>
      </w:pPr>
      <w:bookmarkStart w:id="5" w:name="bookmark6"/>
      <w:r w:rsidRPr="00E04349">
        <w:rPr>
          <w:sz w:val="18"/>
          <w:szCs w:val="1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5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574"/>
        </w:tabs>
        <w:spacing w:line="317" w:lineRule="exact"/>
        <w:ind w:left="440" w:firstLine="74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 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  <w:r w:rsidRPr="00E04349">
        <w:rPr>
          <w:sz w:val="18"/>
          <w:szCs w:val="18"/>
        </w:rPr>
        <w:br w:type="page"/>
      </w:r>
    </w:p>
    <w:p w:rsidR="00942799" w:rsidRPr="00E04349" w:rsidRDefault="0036698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018"/>
        </w:tabs>
        <w:spacing w:before="0" w:after="31" w:line="240" w:lineRule="exact"/>
        <w:ind w:left="2480"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1.9pt;margin-top:-49.45pt;width:29.3pt;height:17.3pt;z-index:-251657216;mso-wrap-distance-left:5pt;mso-wrap-distance-right:5pt;mso-position-horizontal-relative:margin" wrapcoords="0 0 21600 0 21600 21600 0 21600 0 0">
            <v:imagedata r:id="rId7" o:title="image1"/>
            <w10:wrap type="topAndBottom" anchorx="margin"/>
          </v:shape>
        </w:pict>
      </w:r>
      <w:bookmarkStart w:id="6" w:name="bookmark7"/>
      <w:r w:rsidR="00D84A41" w:rsidRPr="00E04349">
        <w:rPr>
          <w:sz w:val="18"/>
          <w:szCs w:val="18"/>
        </w:rPr>
        <w:t>Порядок служебного взаимодействия</w:t>
      </w:r>
      <w:bookmarkEnd w:id="6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142"/>
        </w:tabs>
        <w:spacing w:after="269"/>
        <w:ind w:firstLine="580"/>
        <w:jc w:val="both"/>
        <w:rPr>
          <w:sz w:val="18"/>
          <w:szCs w:val="18"/>
        </w:rPr>
      </w:pPr>
      <w:proofErr w:type="gramStart"/>
      <w:r w:rsidRPr="00E04349">
        <w:rPr>
          <w:sz w:val="18"/>
          <w:szCs w:val="18"/>
        </w:rPr>
        <w:t xml:space="preserve">Взаимодействие ведущего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</w:t>
      </w:r>
      <w:r w:rsidRPr="00E04349">
        <w:rPr>
          <w:sz w:val="18"/>
          <w:szCs w:val="18"/>
          <w:lang w:val="en-US" w:eastAsia="en-US" w:bidi="en-US"/>
        </w:rPr>
        <w:t>N</w:t>
      </w:r>
      <w:r w:rsidRPr="00E04349">
        <w:rPr>
          <w:sz w:val="18"/>
          <w:szCs w:val="18"/>
          <w:lang w:eastAsia="en-US" w:bidi="en-US"/>
        </w:rPr>
        <w:t xml:space="preserve"> </w:t>
      </w:r>
      <w:r w:rsidRPr="00E04349">
        <w:rPr>
          <w:sz w:val="18"/>
          <w:szCs w:val="18"/>
        </w:rPr>
        <w:t>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E04349">
        <w:rPr>
          <w:sz w:val="18"/>
          <w:szCs w:val="18"/>
        </w:rPr>
        <w:t xml:space="preserve">, </w:t>
      </w:r>
      <w:proofErr w:type="gramStart"/>
      <w:r w:rsidRPr="00E04349">
        <w:rPr>
          <w:sz w:val="18"/>
          <w:szCs w:val="18"/>
        </w:rPr>
        <w:t xml:space="preserve">2002, </w:t>
      </w:r>
      <w:r w:rsidRPr="00E04349">
        <w:rPr>
          <w:sz w:val="18"/>
          <w:szCs w:val="18"/>
          <w:lang w:val="en-US" w:eastAsia="en-US" w:bidi="en-US"/>
        </w:rPr>
        <w:t>N</w:t>
      </w:r>
      <w:r w:rsidRPr="00E04349">
        <w:rPr>
          <w:sz w:val="18"/>
          <w:szCs w:val="18"/>
          <w:lang w:eastAsia="en-US" w:bidi="en-US"/>
        </w:rPr>
        <w:t xml:space="preserve"> </w:t>
      </w:r>
      <w:r w:rsidRPr="00E04349">
        <w:rPr>
          <w:sz w:val="18"/>
          <w:szCs w:val="18"/>
        </w:rPr>
        <w:t xml:space="preserve">33, ст. 3196; 2009, </w:t>
      </w:r>
      <w:r w:rsidRPr="00E04349">
        <w:rPr>
          <w:sz w:val="18"/>
          <w:szCs w:val="18"/>
          <w:lang w:val="en-US" w:eastAsia="en-US" w:bidi="en-US"/>
        </w:rPr>
        <w:t>N</w:t>
      </w:r>
      <w:r w:rsidRPr="00E04349">
        <w:rPr>
          <w:sz w:val="18"/>
          <w:szCs w:val="18"/>
          <w:lang w:eastAsia="en-US" w:bidi="en-US"/>
        </w:rPr>
        <w:t xml:space="preserve"> </w:t>
      </w:r>
      <w:r w:rsidRPr="00E04349">
        <w:rPr>
          <w:sz w:val="18"/>
          <w:szCs w:val="18"/>
        </w:rPr>
        <w:t xml:space="preserve">29, ст. 3658), и требований к служебному поведению, установленных статьей 18 Федерального закона от 27 июля 2004 г. </w:t>
      </w:r>
      <w:r w:rsidRPr="00E04349">
        <w:rPr>
          <w:sz w:val="18"/>
          <w:szCs w:val="18"/>
          <w:lang w:val="en-US" w:eastAsia="en-US" w:bidi="en-US"/>
        </w:rPr>
        <w:t>N</w:t>
      </w:r>
      <w:r w:rsidRPr="00E04349">
        <w:rPr>
          <w:sz w:val="18"/>
          <w:szCs w:val="18"/>
          <w:lang w:eastAsia="en-US" w:bidi="en-US"/>
        </w:rPr>
        <w:t xml:space="preserve"> </w:t>
      </w:r>
      <w:r w:rsidRPr="00E04349">
        <w:rPr>
          <w:sz w:val="18"/>
          <w:szCs w:val="1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870"/>
        </w:tabs>
        <w:spacing w:before="0" w:line="312" w:lineRule="exact"/>
        <w:ind w:left="240" w:right="220" w:firstLine="0"/>
        <w:jc w:val="both"/>
        <w:rPr>
          <w:sz w:val="18"/>
          <w:szCs w:val="18"/>
        </w:rPr>
      </w:pPr>
      <w:bookmarkStart w:id="7" w:name="bookmark8"/>
      <w:r w:rsidRPr="00E04349">
        <w:rPr>
          <w:sz w:val="18"/>
          <w:szCs w:val="1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7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after="358" w:line="312" w:lineRule="exact"/>
        <w:ind w:firstLine="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Ведущий специалист - эксперт аналитического отдела государственный услуги не оказывает.</w:t>
      </w:r>
    </w:p>
    <w:p w:rsidR="00942799" w:rsidRPr="00E04349" w:rsidRDefault="00D84A4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870"/>
        </w:tabs>
        <w:spacing w:before="0" w:line="240" w:lineRule="exact"/>
        <w:ind w:left="240" w:firstLine="0"/>
        <w:jc w:val="both"/>
        <w:rPr>
          <w:sz w:val="18"/>
          <w:szCs w:val="18"/>
        </w:rPr>
      </w:pPr>
      <w:bookmarkStart w:id="8" w:name="bookmark9"/>
      <w:r w:rsidRPr="00E04349">
        <w:rPr>
          <w:sz w:val="18"/>
          <w:szCs w:val="18"/>
        </w:rPr>
        <w:t>Показатели эффективности и результативности профессиональной служебной</w:t>
      </w:r>
      <w:bookmarkEnd w:id="8"/>
    </w:p>
    <w:p w:rsidR="00942799" w:rsidRPr="00E04349" w:rsidRDefault="00D84A41">
      <w:pPr>
        <w:pStyle w:val="10"/>
        <w:keepNext/>
        <w:keepLines/>
        <w:shd w:val="clear" w:color="auto" w:fill="auto"/>
        <w:spacing w:before="0" w:after="25" w:line="240" w:lineRule="exact"/>
        <w:ind w:right="20" w:firstLine="0"/>
        <w:jc w:val="center"/>
        <w:rPr>
          <w:sz w:val="18"/>
          <w:szCs w:val="18"/>
        </w:rPr>
      </w:pPr>
      <w:bookmarkStart w:id="9" w:name="bookmark10"/>
      <w:r w:rsidRPr="00E04349">
        <w:rPr>
          <w:sz w:val="18"/>
          <w:szCs w:val="18"/>
        </w:rPr>
        <w:t>деятельности</w:t>
      </w:r>
      <w:bookmarkEnd w:id="9"/>
    </w:p>
    <w:p w:rsidR="00942799" w:rsidRPr="00E04349" w:rsidRDefault="00D84A41">
      <w:pPr>
        <w:pStyle w:val="20"/>
        <w:numPr>
          <w:ilvl w:val="0"/>
          <w:numId w:val="2"/>
        </w:numPr>
        <w:shd w:val="clear" w:color="auto" w:fill="auto"/>
        <w:tabs>
          <w:tab w:val="left" w:pos="1142"/>
        </w:tabs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Эффективность профессиональной служебной деятельности ведущего специалиста - эксперта оценивается по следующим показателям: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своевременности и оперативности выполнения поручений;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</w:pPr>
      <w:r w:rsidRPr="00E04349">
        <w:rPr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2799" w:rsidRPr="00E04349" w:rsidRDefault="00D84A41">
      <w:pPr>
        <w:pStyle w:val="20"/>
        <w:shd w:val="clear" w:color="auto" w:fill="auto"/>
        <w:spacing w:line="269" w:lineRule="exact"/>
        <w:ind w:firstLine="580"/>
        <w:jc w:val="both"/>
        <w:rPr>
          <w:sz w:val="18"/>
          <w:szCs w:val="18"/>
        </w:rPr>
        <w:sectPr w:rsidR="00942799" w:rsidRPr="00E04349">
          <w:type w:val="continuous"/>
          <w:pgSz w:w="11900" w:h="16840"/>
          <w:pgMar w:top="1081" w:right="879" w:bottom="1301" w:left="1215" w:header="0" w:footer="3" w:gutter="0"/>
          <w:cols w:space="720"/>
          <w:noEndnote/>
          <w:docGrid w:linePitch="360"/>
        </w:sectPr>
      </w:pPr>
      <w:r w:rsidRPr="00E04349">
        <w:rPr>
          <w:sz w:val="18"/>
          <w:szCs w:val="18"/>
        </w:rPr>
        <w:t>осознанию ответственности за последствия своих действий, принимаемых решений.</w:t>
      </w:r>
    </w:p>
    <w:p w:rsidR="00942799" w:rsidRPr="00E04349" w:rsidRDefault="00366988">
      <w:pPr>
        <w:spacing w:line="360" w:lineRule="exact"/>
        <w:rPr>
          <w:sz w:val="18"/>
          <w:szCs w:val="18"/>
        </w:rPr>
      </w:pPr>
      <w:r w:rsidRPr="00E04349">
        <w:rPr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15pt;margin-top:23.55pt;width:180.7pt;height:14.85pt;z-index:251656192;mso-wrap-distance-left:5pt;mso-wrap-distance-right:5pt;mso-position-horizontal-relative:margin" filled="f" stroked="f">
            <v:textbox style="mso-fit-shape-to-text:t" inset="0,0,0,0">
              <w:txbxContent>
                <w:p w:rsidR="00942799" w:rsidRPr="003C05D0" w:rsidRDefault="00942799" w:rsidP="003C05D0"/>
              </w:txbxContent>
            </v:textbox>
            <w10:wrap anchorx="margin"/>
          </v:shape>
        </w:pict>
      </w:r>
      <w:r w:rsidRPr="00E04349">
        <w:rPr>
          <w:sz w:val="18"/>
          <w:szCs w:val="18"/>
        </w:rPr>
        <w:pict>
          <v:shape id="_x0000_s1029" type="#_x0000_t202" style="position:absolute;margin-left:327.2pt;margin-top:23.5pt;width:82.8pt;height:14.85pt;z-index:251658240;mso-wrap-distance-left:5pt;mso-wrap-distance-right:5pt;mso-position-horizontal-relative:margin" filled="f" stroked="f">
            <v:textbox style="mso-fit-shape-to-text:t" inset="0,0,0,0">
              <w:txbxContent>
                <w:p w:rsidR="00942799" w:rsidRDefault="00942799">
                  <w:pPr>
                    <w:pStyle w:val="20"/>
                    <w:shd w:val="clear" w:color="auto" w:fill="auto"/>
                    <w:spacing w:line="240" w:lineRule="exact"/>
                    <w:ind w:firstLine="0"/>
                  </w:pPr>
                </w:p>
              </w:txbxContent>
            </v:textbox>
            <w10:wrap anchorx="margin"/>
          </v:shape>
        </w:pict>
      </w:r>
    </w:p>
    <w:p w:rsidR="00942799" w:rsidRPr="00E04349" w:rsidRDefault="00942799">
      <w:pPr>
        <w:spacing w:line="659" w:lineRule="exact"/>
        <w:rPr>
          <w:sz w:val="18"/>
          <w:szCs w:val="18"/>
        </w:rPr>
      </w:pPr>
    </w:p>
    <w:p w:rsidR="00942799" w:rsidRPr="00E04349" w:rsidRDefault="00942799">
      <w:pPr>
        <w:rPr>
          <w:rFonts w:ascii="Times New Roman" w:hAnsi="Times New Roman" w:cs="Times New Roman"/>
          <w:sz w:val="18"/>
          <w:szCs w:val="18"/>
        </w:rPr>
      </w:pPr>
    </w:p>
    <w:sectPr w:rsidR="00942799" w:rsidRPr="00E04349" w:rsidSect="00942799">
      <w:type w:val="continuous"/>
      <w:pgSz w:w="11900" w:h="16840"/>
      <w:pgMar w:top="457" w:right="738" w:bottom="457" w:left="153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ABE" w:rsidRDefault="004F2ABE" w:rsidP="00942799">
      <w:r>
        <w:separator/>
      </w:r>
    </w:p>
  </w:endnote>
  <w:endnote w:type="continuationSeparator" w:id="0">
    <w:p w:rsidR="004F2ABE" w:rsidRDefault="004F2ABE" w:rsidP="00942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ABE" w:rsidRDefault="004F2ABE"/>
  </w:footnote>
  <w:footnote w:type="continuationSeparator" w:id="0">
    <w:p w:rsidR="004F2ABE" w:rsidRDefault="004F2AB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2C3C"/>
    <w:multiLevelType w:val="multilevel"/>
    <w:tmpl w:val="77D80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C082A"/>
    <w:multiLevelType w:val="multilevel"/>
    <w:tmpl w:val="EA60E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B302E"/>
    <w:multiLevelType w:val="multilevel"/>
    <w:tmpl w:val="4844B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708D4"/>
    <w:multiLevelType w:val="multilevel"/>
    <w:tmpl w:val="B42A3A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B3478"/>
    <w:multiLevelType w:val="multilevel"/>
    <w:tmpl w:val="4FA6E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1B7C52"/>
    <w:multiLevelType w:val="multilevel"/>
    <w:tmpl w:val="4F3E86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EF104B"/>
    <w:multiLevelType w:val="multilevel"/>
    <w:tmpl w:val="8B12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42799"/>
    <w:rsid w:val="00366988"/>
    <w:rsid w:val="003C05D0"/>
    <w:rsid w:val="004F2ABE"/>
    <w:rsid w:val="00942799"/>
    <w:rsid w:val="00D84A41"/>
    <w:rsid w:val="00E0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279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427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427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pt">
    <w:name w:val="Основной текст (2) + Полужирный;Курсив;Интервал 2 pt"/>
    <w:basedOn w:val="2"/>
    <w:rsid w:val="00942799"/>
    <w:rPr>
      <w:b/>
      <w:bCs/>
      <w:i/>
      <w:iCs/>
      <w:color w:val="000000"/>
      <w:spacing w:val="40"/>
      <w:w w:val="100"/>
      <w:position w:val="0"/>
      <w:sz w:val="24"/>
      <w:szCs w:val="24"/>
      <w:lang w:val="en-US" w:eastAsia="en-US" w:bidi="en-US"/>
    </w:rPr>
  </w:style>
  <w:style w:type="character" w:customStyle="1" w:styleId="1">
    <w:name w:val="Заголовок №1_"/>
    <w:basedOn w:val="a0"/>
    <w:link w:val="10"/>
    <w:rsid w:val="009427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9427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942799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9427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942799"/>
    <w:pPr>
      <w:shd w:val="clear" w:color="auto" w:fill="FFFFFF"/>
      <w:spacing w:line="274" w:lineRule="exact"/>
      <w:ind w:hanging="5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942799"/>
    <w:pPr>
      <w:shd w:val="clear" w:color="auto" w:fill="FFFFFF"/>
      <w:spacing w:before="840" w:line="269" w:lineRule="exact"/>
      <w:ind w:hanging="130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942799"/>
    <w:pPr>
      <w:shd w:val="clear" w:color="auto" w:fill="FFFFFF"/>
      <w:spacing w:after="240" w:line="269" w:lineRule="exact"/>
      <w:ind w:hanging="178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2294</Words>
  <Characters>13076</Characters>
  <Application>Microsoft Office Word</Application>
  <DocSecurity>0</DocSecurity>
  <Lines>108</Lines>
  <Paragraphs>30</Paragraphs>
  <ScaleCrop>false</ScaleCrop>
  <Company>office 2007 rus ent:</Company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Маннарова Джамиля Ахмедовна</cp:lastModifiedBy>
  <cp:revision>3</cp:revision>
  <cp:lastPrinted>2019-08-08T06:13:00Z</cp:lastPrinted>
  <dcterms:created xsi:type="dcterms:W3CDTF">2019-08-06T11:30:00Z</dcterms:created>
  <dcterms:modified xsi:type="dcterms:W3CDTF">2019-08-08T06:13:00Z</dcterms:modified>
</cp:coreProperties>
</file>